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0" w:rsidRPr="005E190C" w:rsidRDefault="00304040" w:rsidP="00304040">
      <w:pPr>
        <w:rPr>
          <w:rFonts w:ascii="黑体" w:eastAsia="黑体" w:hAnsi="黑体"/>
          <w:szCs w:val="32"/>
        </w:rPr>
      </w:pPr>
      <w:r w:rsidRPr="005E190C">
        <w:rPr>
          <w:rFonts w:ascii="黑体" w:eastAsia="黑体" w:hAnsi="黑体" w:hint="eastAsia"/>
          <w:szCs w:val="32"/>
        </w:rPr>
        <w:t>附件4</w:t>
      </w:r>
      <w:r w:rsidRPr="005E190C">
        <w:rPr>
          <w:rFonts w:ascii="黑体" w:eastAsia="黑体" w:hAnsi="黑体"/>
          <w:szCs w:val="32"/>
        </w:rPr>
        <w:t xml:space="preserve"> </w:t>
      </w:r>
    </w:p>
    <w:p w:rsidR="00304040" w:rsidRPr="005E190C" w:rsidRDefault="00304040" w:rsidP="00304040">
      <w:pPr>
        <w:jc w:val="center"/>
        <w:rPr>
          <w:rFonts w:ascii="宋体" w:eastAsia="宋体" w:hAnsi="宋体"/>
          <w:b/>
          <w:sz w:val="24"/>
        </w:rPr>
      </w:pPr>
      <w:r w:rsidRPr="005E190C">
        <w:rPr>
          <w:rFonts w:ascii="宋体" w:eastAsia="宋体" w:hAnsi="宋体" w:hint="eastAsia"/>
          <w:b/>
          <w:sz w:val="24"/>
        </w:rPr>
        <w:t>闽南师范大学物资设备验收单</w:t>
      </w:r>
    </w:p>
    <w:p w:rsidR="00304040" w:rsidRPr="005E190C" w:rsidRDefault="00304040" w:rsidP="00304040">
      <w:pPr>
        <w:spacing w:line="200" w:lineRule="exact"/>
        <w:jc w:val="center"/>
        <w:rPr>
          <w:rFonts w:ascii="宋体" w:eastAsia="宋体" w:hAnsi="宋体"/>
          <w:b/>
          <w:sz w:val="24"/>
        </w:rPr>
      </w:pPr>
    </w:p>
    <w:tbl>
      <w:tblPr>
        <w:tblW w:w="9180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814"/>
        <w:gridCol w:w="3053"/>
        <w:gridCol w:w="1299"/>
        <w:gridCol w:w="427"/>
        <w:gridCol w:w="473"/>
        <w:gridCol w:w="1080"/>
        <w:gridCol w:w="1260"/>
      </w:tblGrid>
      <w:tr w:rsidR="00304040" w:rsidRPr="005E190C" w:rsidTr="006A562E">
        <w:trPr>
          <w:trHeight w:hRule="exact" w:val="462"/>
        </w:trPr>
        <w:tc>
          <w:tcPr>
            <w:tcW w:w="1588" w:type="dxa"/>
            <w:gridSpan w:val="2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招标编号</w:t>
            </w:r>
          </w:p>
        </w:tc>
        <w:tc>
          <w:tcPr>
            <w:tcW w:w="3053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  <w:szCs w:val="1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项目编号</w:t>
            </w:r>
          </w:p>
        </w:tc>
        <w:tc>
          <w:tcPr>
            <w:tcW w:w="2813" w:type="dxa"/>
            <w:gridSpan w:val="3"/>
          </w:tcPr>
          <w:p w:rsidR="00304040" w:rsidRPr="005E190C" w:rsidRDefault="00304040" w:rsidP="006A562E">
            <w:pPr>
              <w:rPr>
                <w:rFonts w:ascii="宋体" w:eastAsia="宋体" w:hAnsi="宋体"/>
                <w:sz w:val="28"/>
              </w:rPr>
            </w:pPr>
          </w:p>
        </w:tc>
      </w:tr>
      <w:tr w:rsidR="00304040" w:rsidRPr="005E190C" w:rsidTr="006A562E">
        <w:trPr>
          <w:trHeight w:hRule="exact" w:val="355"/>
        </w:trPr>
        <w:tc>
          <w:tcPr>
            <w:tcW w:w="1588" w:type="dxa"/>
            <w:gridSpan w:val="2"/>
            <w:vMerge w:val="restart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90C">
              <w:rPr>
                <w:rFonts w:ascii="宋体" w:eastAsia="宋体" w:hAnsi="宋体" w:hint="eastAsia"/>
                <w:sz w:val="21"/>
                <w:szCs w:val="21"/>
              </w:rPr>
              <w:t>供货单位、</w:t>
            </w:r>
          </w:p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90C">
              <w:rPr>
                <w:rFonts w:ascii="宋体" w:eastAsia="宋体" w:hAnsi="宋体" w:hint="eastAsia"/>
                <w:sz w:val="21"/>
                <w:szCs w:val="21"/>
              </w:rPr>
              <w:t>联系人及电话</w:t>
            </w:r>
          </w:p>
        </w:tc>
        <w:tc>
          <w:tcPr>
            <w:tcW w:w="3053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90C">
              <w:rPr>
                <w:rFonts w:ascii="宋体" w:eastAsia="宋体" w:hAnsi="宋体" w:hint="eastAsia"/>
                <w:sz w:val="21"/>
                <w:szCs w:val="21"/>
              </w:rPr>
              <w:t>二级单位、</w:t>
            </w:r>
          </w:p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190C">
              <w:rPr>
                <w:rFonts w:ascii="宋体" w:eastAsia="宋体" w:hAnsi="宋体" w:hint="eastAsia"/>
                <w:sz w:val="21"/>
                <w:szCs w:val="21"/>
              </w:rPr>
              <w:t>联系人及电话</w:t>
            </w:r>
          </w:p>
        </w:tc>
        <w:tc>
          <w:tcPr>
            <w:tcW w:w="2813" w:type="dxa"/>
            <w:gridSpan w:val="3"/>
          </w:tcPr>
          <w:p w:rsidR="00304040" w:rsidRPr="005E190C" w:rsidRDefault="00304040" w:rsidP="006A56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4040" w:rsidRPr="005E190C" w:rsidTr="006A562E">
        <w:trPr>
          <w:trHeight w:val="174"/>
        </w:trPr>
        <w:tc>
          <w:tcPr>
            <w:tcW w:w="1588" w:type="dxa"/>
            <w:gridSpan w:val="2"/>
            <w:vMerge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3"/>
          </w:tcPr>
          <w:p w:rsidR="00304040" w:rsidRPr="005E190C" w:rsidRDefault="00304040" w:rsidP="006A56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4040" w:rsidRPr="005E190C" w:rsidTr="006A562E">
        <w:tc>
          <w:tcPr>
            <w:tcW w:w="9180" w:type="dxa"/>
            <w:gridSpan w:val="8"/>
          </w:tcPr>
          <w:p w:rsidR="00304040" w:rsidRPr="005E190C" w:rsidRDefault="00304040" w:rsidP="006A562E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E190C">
              <w:rPr>
                <w:rFonts w:ascii="宋体" w:eastAsia="宋体" w:hAnsi="宋体" w:hint="eastAsia"/>
                <w:sz w:val="21"/>
                <w:szCs w:val="21"/>
              </w:rPr>
              <w:t xml:space="preserve">验收类型：  </w:t>
            </w:r>
          </w:p>
          <w:p w:rsidR="00304040" w:rsidRPr="005E190C" w:rsidRDefault="00304040" w:rsidP="006A562E">
            <w:pPr>
              <w:ind w:firstLineChars="100" w:firstLine="21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E190C">
              <w:rPr>
                <w:rFonts w:ascii="宋体" w:eastAsia="宋体" w:hAnsi="宋体"/>
                <w:noProof/>
                <w:sz w:val="21"/>
              </w:rPr>
              <w:pict>
                <v:rect id="_x0000_s1026" style="position:absolute;left:0;text-align:left;margin-left:127.2pt;margin-top:3.4pt;width:9.75pt;height:8.3pt;z-index:251660288"/>
              </w:pic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Pr="005E190C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= 1 \* GB3</w:instrText>
            </w:r>
            <w:r w:rsidRPr="005E190C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Pr="005E190C">
              <w:rPr>
                <w:rFonts w:ascii="宋体" w:eastAsia="宋体" w:hAnsi="宋体" w:hint="eastAsia"/>
                <w:noProof/>
                <w:sz w:val="21"/>
                <w:szCs w:val="21"/>
              </w:rPr>
              <w:t>①</w: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5E190C">
              <w:rPr>
                <w:rFonts w:ascii="宋体" w:eastAsia="宋体" w:hAnsi="宋体" w:hint="eastAsia"/>
                <w:sz w:val="18"/>
                <w:szCs w:val="18"/>
              </w:rPr>
              <w:t xml:space="preserve">批量1万元（不含）以下       </w:t>
            </w:r>
          </w:p>
          <w:p w:rsidR="00304040" w:rsidRPr="005E190C" w:rsidRDefault="00304040" w:rsidP="006A562E">
            <w:pPr>
              <w:ind w:firstLineChars="50" w:firstLine="105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E190C">
              <w:rPr>
                <w:rFonts w:ascii="宋体" w:eastAsia="宋体" w:hAnsi="宋体"/>
                <w:noProof/>
                <w:sz w:val="21"/>
              </w:rPr>
              <w:pict>
                <v:rect id="_x0000_s1027" style="position:absolute;left:0;text-align:left;margin-left:342.3pt;margin-top:4.3pt;width:9.75pt;height:8.3pt;z-index:251661312"/>
              </w:pict>
            </w:r>
            <w:r w:rsidRPr="005E190C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Pr="005E190C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eq \o\ac(○,</w:instrText>
            </w:r>
            <w:r w:rsidRPr="005E190C"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2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5E190C">
              <w:rPr>
                <w:rFonts w:ascii="宋体" w:eastAsia="宋体" w:hAnsi="宋体" w:hint="eastAsia"/>
                <w:sz w:val="18"/>
                <w:szCs w:val="18"/>
              </w:rPr>
              <w:t>单台（套）10万元（不含）以下，批量1万元（含）以上，25万元（不含）以下</w:t>
            </w:r>
          </w:p>
          <w:p w:rsidR="00304040" w:rsidRPr="005E190C" w:rsidRDefault="00304040" w:rsidP="006A562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E190C">
              <w:rPr>
                <w:rFonts w:ascii="宋体" w:eastAsia="宋体" w:hAnsi="宋体"/>
                <w:noProof/>
                <w:sz w:val="21"/>
              </w:rPr>
              <w:pict>
                <v:rect id="_x0000_s1030" style="position:absolute;margin-left:247.8pt;margin-top:4.35pt;width:9.75pt;height:8.3pt;z-index:251664384"/>
              </w:pic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Pr="005E190C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eq \o\ac(○,</w:instrText>
            </w:r>
            <w:r w:rsidRPr="005E190C"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3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5E190C">
              <w:rPr>
                <w:rFonts w:ascii="宋体" w:eastAsia="宋体" w:hAnsi="宋体" w:hint="eastAsia"/>
                <w:sz w:val="18"/>
                <w:szCs w:val="18"/>
              </w:rPr>
              <w:t>单台（套）10万元（含）以上，批量25万元（含）以上</w:t>
            </w:r>
          </w:p>
          <w:p w:rsidR="00304040" w:rsidRPr="005E190C" w:rsidRDefault="00304040" w:rsidP="006A562E">
            <w:pPr>
              <w:ind w:firstLineChars="100" w:firstLine="21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E190C">
              <w:rPr>
                <w:rFonts w:ascii="宋体" w:eastAsia="宋体" w:hAnsi="宋体"/>
                <w:noProof/>
                <w:sz w:val="21"/>
              </w:rPr>
              <w:pict>
                <v:rect id="_x0000_s1028" style="position:absolute;left:0;text-align:left;margin-left:235.05pt;margin-top:4.5pt;width:9.75pt;height:8.3pt;z-index:251662336"/>
              </w:pict>
            </w:r>
            <w:r w:rsidRPr="005E190C">
              <w:rPr>
                <w:rFonts w:ascii="宋体" w:eastAsia="宋体" w:hAnsi="宋体"/>
                <w:noProof/>
                <w:sz w:val="21"/>
              </w:rPr>
              <w:pict>
                <v:rect id="_x0000_s1029" style="position:absolute;left:0;text-align:left;margin-left:330.3pt;margin-top:4.5pt;width:9.75pt;height:8.3pt;z-index:251663360"/>
              </w:pic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Pr="005E190C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eq \o\ac(○,</w:instrText>
            </w:r>
            <w:r w:rsidRPr="005E190C"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4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5E190C">
              <w:rPr>
                <w:rFonts w:ascii="宋体" w:eastAsia="宋体" w:hAnsi="宋体" w:hint="eastAsia"/>
                <w:sz w:val="18"/>
                <w:szCs w:val="18"/>
              </w:rPr>
              <w:t xml:space="preserve">单台（套）100万元（含），批量200万元（含）以上         </w: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Pr="005E190C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eq \o\ac(○,</w:instrText>
            </w:r>
            <w:r w:rsidRPr="005E190C"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5</w:instrTex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 w:rsidRPr="005E190C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r w:rsidRPr="005E190C">
              <w:rPr>
                <w:rFonts w:ascii="宋体" w:eastAsia="宋体" w:hAnsi="宋体" w:hint="eastAsia"/>
                <w:sz w:val="18"/>
                <w:szCs w:val="18"/>
              </w:rPr>
              <w:t>进口减免税</w:t>
            </w:r>
          </w:p>
        </w:tc>
      </w:tr>
      <w:tr w:rsidR="00304040" w:rsidRPr="005E190C" w:rsidTr="006A562E">
        <w:tc>
          <w:tcPr>
            <w:tcW w:w="9180" w:type="dxa"/>
            <w:gridSpan w:val="8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8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货物清单:包括产品主机、随机备品备件、专用工具的名称及数量（可附表）</w:t>
            </w:r>
          </w:p>
        </w:tc>
      </w:tr>
      <w:tr w:rsidR="00304040" w:rsidRPr="005E190C" w:rsidTr="006A562E">
        <w:tc>
          <w:tcPr>
            <w:tcW w:w="774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序号</w:t>
            </w:r>
          </w:p>
        </w:tc>
        <w:tc>
          <w:tcPr>
            <w:tcW w:w="5166" w:type="dxa"/>
            <w:gridSpan w:val="3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品名、型号、规格(配置)</w:t>
            </w:r>
          </w:p>
        </w:tc>
        <w:tc>
          <w:tcPr>
            <w:tcW w:w="900" w:type="dxa"/>
            <w:gridSpan w:val="2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数量</w:t>
            </w:r>
          </w:p>
        </w:tc>
        <w:tc>
          <w:tcPr>
            <w:tcW w:w="1080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总价</w:t>
            </w:r>
          </w:p>
        </w:tc>
        <w:tc>
          <w:tcPr>
            <w:tcW w:w="1260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保修年限</w:t>
            </w:r>
          </w:p>
        </w:tc>
      </w:tr>
      <w:tr w:rsidR="00304040" w:rsidRPr="005E190C" w:rsidTr="006A562E">
        <w:tc>
          <w:tcPr>
            <w:tcW w:w="774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304040" w:rsidRPr="005E190C" w:rsidRDefault="00304040" w:rsidP="006A562E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04040" w:rsidRPr="005E190C" w:rsidTr="006A562E">
        <w:tc>
          <w:tcPr>
            <w:tcW w:w="774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304040" w:rsidRPr="005E190C" w:rsidRDefault="00304040" w:rsidP="006A562E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4040" w:rsidRPr="005E190C" w:rsidRDefault="00304040" w:rsidP="006A56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04040" w:rsidRPr="005E190C" w:rsidTr="006A562E">
        <w:tc>
          <w:tcPr>
            <w:tcW w:w="9180" w:type="dxa"/>
            <w:gridSpan w:val="8"/>
            <w:vAlign w:val="center"/>
          </w:tcPr>
          <w:p w:rsidR="00304040" w:rsidRPr="005E190C" w:rsidRDefault="00304040" w:rsidP="006A562E">
            <w:pPr>
              <w:rPr>
                <w:rFonts w:ascii="宋体" w:eastAsia="宋体" w:hAnsi="宋体"/>
                <w:sz w:val="28"/>
                <w:szCs w:val="28"/>
              </w:rPr>
            </w:pPr>
            <w:r w:rsidRPr="005E190C">
              <w:rPr>
                <w:rFonts w:ascii="宋体" w:eastAsia="宋体" w:hAnsi="宋体" w:hint="eastAsia"/>
                <w:sz w:val="22"/>
                <w:szCs w:val="18"/>
              </w:rPr>
              <w:t>金额总计：</w:t>
            </w:r>
          </w:p>
        </w:tc>
      </w:tr>
      <w:tr w:rsidR="00304040" w:rsidRPr="005E190C" w:rsidTr="00EF27E6">
        <w:trPr>
          <w:cantSplit/>
          <w:trHeight w:val="2463"/>
        </w:trPr>
        <w:tc>
          <w:tcPr>
            <w:tcW w:w="774" w:type="dxa"/>
            <w:vMerge w:val="restart"/>
            <w:vAlign w:val="center"/>
          </w:tcPr>
          <w:p w:rsidR="00304040" w:rsidRPr="005E190C" w:rsidRDefault="00304040" w:rsidP="006A562E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proofErr w:type="gramStart"/>
            <w:r w:rsidRPr="005E190C">
              <w:rPr>
                <w:rFonts w:ascii="宋体" w:eastAsia="宋体" w:hAnsi="宋体" w:hint="eastAsia"/>
                <w:sz w:val="28"/>
              </w:rPr>
              <w:t>验</w:t>
            </w:r>
            <w:proofErr w:type="gramEnd"/>
          </w:p>
          <w:p w:rsidR="00304040" w:rsidRPr="005E190C" w:rsidRDefault="00304040" w:rsidP="006A562E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r w:rsidRPr="005E190C">
              <w:rPr>
                <w:rFonts w:ascii="宋体" w:eastAsia="宋体" w:hAnsi="宋体" w:hint="eastAsia"/>
                <w:sz w:val="28"/>
              </w:rPr>
              <w:t>收</w:t>
            </w:r>
          </w:p>
          <w:p w:rsidR="00304040" w:rsidRPr="005E190C" w:rsidRDefault="00304040" w:rsidP="006A562E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r w:rsidRPr="005E190C">
              <w:rPr>
                <w:rFonts w:ascii="宋体" w:eastAsia="宋体" w:hAnsi="宋体" w:hint="eastAsia"/>
                <w:sz w:val="28"/>
              </w:rPr>
              <w:t>意</w:t>
            </w:r>
          </w:p>
          <w:p w:rsidR="00304040" w:rsidRPr="005E190C" w:rsidRDefault="00304040" w:rsidP="006A562E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r w:rsidRPr="005E190C">
              <w:rPr>
                <w:rFonts w:ascii="宋体" w:eastAsia="宋体" w:hAnsi="宋体" w:hint="eastAsia"/>
                <w:sz w:val="28"/>
              </w:rPr>
              <w:t>见</w:t>
            </w:r>
          </w:p>
        </w:tc>
        <w:tc>
          <w:tcPr>
            <w:tcW w:w="8406" w:type="dxa"/>
            <w:gridSpan w:val="7"/>
            <w:vAlign w:val="center"/>
          </w:tcPr>
          <w:p w:rsidR="00304040" w:rsidRPr="005E190C" w:rsidRDefault="00304040" w:rsidP="006A562E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5E190C">
              <w:rPr>
                <w:rFonts w:ascii="宋体" w:eastAsia="宋体" w:hAnsi="宋体" w:hint="eastAsia"/>
                <w:sz w:val="21"/>
                <w:szCs w:val="21"/>
              </w:rPr>
              <w:t>上述货物（是、否）在合同规定的时间内送至我校，经供货方安装调试完成，现经我单位按招、投标文件及合同的要求进行验收，意见如下：货物自</w:t>
            </w:r>
            <w:r w:rsidRPr="005E190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E190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5E190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5E190C">
              <w:rPr>
                <w:rFonts w:ascii="宋体" w:eastAsia="宋体" w:hAnsi="宋体" w:hint="eastAsia"/>
                <w:sz w:val="21"/>
                <w:szCs w:val="21"/>
              </w:rPr>
              <w:t>日送至我校，品牌、外观、规格数量、配件（是、否）正确，经安装调试后，至今使用性能（正常、良好）、运行状况 （正常、良好）、技术资料（是、否）齐全，验收（合格、不合格）。</w:t>
            </w:r>
          </w:p>
          <w:p w:rsidR="00304040" w:rsidRPr="005E190C" w:rsidRDefault="00304040" w:rsidP="006A562E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304040" w:rsidRPr="005E190C" w:rsidRDefault="00304040" w:rsidP="006A562E">
            <w:pPr>
              <w:rPr>
                <w:rFonts w:ascii="宋体" w:eastAsia="宋体" w:hAnsi="宋体"/>
                <w:sz w:val="21"/>
                <w:szCs w:val="21"/>
              </w:rPr>
            </w:pPr>
            <w:r w:rsidRPr="005E190C">
              <w:rPr>
                <w:rFonts w:ascii="宋体" w:eastAsia="宋体" w:hAnsi="宋体" w:hint="eastAsia"/>
                <w:sz w:val="21"/>
                <w:szCs w:val="21"/>
              </w:rPr>
              <w:t>项目负责人验收人签名：</w:t>
            </w:r>
          </w:p>
          <w:p w:rsidR="00304040" w:rsidRPr="005E190C" w:rsidRDefault="00304040" w:rsidP="006A562E">
            <w:pPr>
              <w:ind w:firstLineChars="2550" w:firstLine="5355"/>
              <w:rPr>
                <w:rFonts w:ascii="宋体" w:eastAsia="宋体" w:hAnsi="宋体"/>
                <w:sz w:val="28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验收日期：    年   月   日</w:t>
            </w:r>
          </w:p>
        </w:tc>
      </w:tr>
      <w:tr w:rsidR="00304040" w:rsidRPr="005E190C" w:rsidTr="00EF27E6">
        <w:trPr>
          <w:cantSplit/>
          <w:trHeight w:val="1367"/>
        </w:trPr>
        <w:tc>
          <w:tcPr>
            <w:tcW w:w="774" w:type="dxa"/>
            <w:vMerge/>
            <w:vAlign w:val="center"/>
          </w:tcPr>
          <w:p w:rsidR="00304040" w:rsidRPr="005E190C" w:rsidRDefault="00304040" w:rsidP="006A562E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406" w:type="dxa"/>
            <w:gridSpan w:val="7"/>
          </w:tcPr>
          <w:p w:rsidR="00304040" w:rsidRPr="005E190C" w:rsidRDefault="00304040" w:rsidP="006A562E">
            <w:pPr>
              <w:spacing w:line="240" w:lineRule="atLeast"/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 xml:space="preserve">二级单位验收工作小组意见：验收 </w:t>
            </w:r>
            <w:r w:rsidRPr="005E190C">
              <w:rPr>
                <w:rFonts w:ascii="宋体" w:eastAsia="宋体" w:hAnsi="宋体"/>
                <w:sz w:val="21"/>
              </w:rPr>
              <w:t>(</w:t>
            </w:r>
            <w:r w:rsidRPr="005E190C">
              <w:rPr>
                <w:rFonts w:ascii="宋体" w:eastAsia="宋体" w:hAnsi="宋体" w:hint="eastAsia"/>
                <w:sz w:val="21"/>
              </w:rPr>
              <w:t>是、否）合格。</w:t>
            </w:r>
          </w:p>
          <w:p w:rsidR="00304040" w:rsidRPr="005E190C" w:rsidRDefault="00304040" w:rsidP="006A562E">
            <w:pPr>
              <w:spacing w:line="240" w:lineRule="atLeast"/>
              <w:rPr>
                <w:rFonts w:ascii="宋体" w:eastAsia="宋体" w:hAnsi="宋体"/>
                <w:sz w:val="21"/>
              </w:rPr>
            </w:pPr>
          </w:p>
          <w:p w:rsidR="00304040" w:rsidRPr="005E190C" w:rsidRDefault="00304040" w:rsidP="006A562E">
            <w:pPr>
              <w:spacing w:line="240" w:lineRule="atLeast"/>
              <w:rPr>
                <w:rFonts w:ascii="宋体" w:eastAsia="宋体" w:hAnsi="宋体"/>
                <w:sz w:val="21"/>
              </w:rPr>
            </w:pPr>
          </w:p>
          <w:p w:rsidR="00304040" w:rsidRPr="005E190C" w:rsidRDefault="00304040" w:rsidP="006A562E">
            <w:pPr>
              <w:spacing w:line="240" w:lineRule="atLeast"/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签名：                                              （单位公章）</w:t>
            </w:r>
          </w:p>
          <w:p w:rsidR="00304040" w:rsidRPr="005E190C" w:rsidRDefault="00304040" w:rsidP="006A562E">
            <w:pPr>
              <w:spacing w:line="240" w:lineRule="atLeast"/>
              <w:ind w:firstLineChars="2500" w:firstLine="5250"/>
              <w:rPr>
                <w:rFonts w:ascii="宋体" w:eastAsia="宋体" w:hAnsi="宋体"/>
                <w:sz w:val="24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验收日期：    年   月   日</w:t>
            </w:r>
          </w:p>
        </w:tc>
      </w:tr>
      <w:tr w:rsidR="00304040" w:rsidRPr="005E190C" w:rsidTr="00EF27E6">
        <w:trPr>
          <w:cantSplit/>
          <w:trHeight w:val="2124"/>
        </w:trPr>
        <w:tc>
          <w:tcPr>
            <w:tcW w:w="774" w:type="dxa"/>
            <w:vMerge/>
            <w:vAlign w:val="center"/>
          </w:tcPr>
          <w:p w:rsidR="00304040" w:rsidRPr="005E190C" w:rsidRDefault="00304040" w:rsidP="006A562E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406" w:type="dxa"/>
            <w:gridSpan w:val="7"/>
          </w:tcPr>
          <w:p w:rsidR="00304040" w:rsidRPr="005E190C" w:rsidRDefault="00304040" w:rsidP="006A562E">
            <w:pPr>
              <w:spacing w:line="240" w:lineRule="atLeast"/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学校验收领导小组意见：（可附页）</w:t>
            </w:r>
          </w:p>
          <w:p w:rsidR="00EF27E6" w:rsidRDefault="00EF27E6" w:rsidP="006A562E">
            <w:pPr>
              <w:spacing w:line="480" w:lineRule="auto"/>
              <w:textAlignment w:val="baseline"/>
              <w:rPr>
                <w:rFonts w:ascii="宋体" w:eastAsia="宋体" w:hAnsi="宋体" w:hint="eastAsia"/>
                <w:sz w:val="21"/>
              </w:rPr>
            </w:pPr>
          </w:p>
          <w:p w:rsidR="00EF27E6" w:rsidRDefault="00304040" w:rsidP="006A562E">
            <w:pPr>
              <w:spacing w:line="480" w:lineRule="auto"/>
              <w:textAlignment w:val="baseline"/>
              <w:rPr>
                <w:rFonts w:ascii="宋体" w:eastAsia="宋体" w:hAnsi="宋体" w:hint="eastAsia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 xml:space="preserve">验收组成员签名：                                                  </w:t>
            </w:r>
          </w:p>
          <w:p w:rsidR="00304040" w:rsidRPr="00EF27E6" w:rsidRDefault="00304040" w:rsidP="00EF27E6">
            <w:pPr>
              <w:spacing w:line="480" w:lineRule="auto"/>
              <w:ind w:firstLineChars="2500" w:firstLine="5250"/>
              <w:textAlignment w:val="baseline"/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验收日期：    年   月   日</w:t>
            </w:r>
          </w:p>
        </w:tc>
      </w:tr>
      <w:tr w:rsidR="00304040" w:rsidRPr="005E190C" w:rsidTr="00EF27E6">
        <w:trPr>
          <w:trHeight w:val="1631"/>
        </w:trPr>
        <w:tc>
          <w:tcPr>
            <w:tcW w:w="774" w:type="dxa"/>
            <w:vAlign w:val="center"/>
          </w:tcPr>
          <w:p w:rsidR="00304040" w:rsidRPr="005E190C" w:rsidRDefault="00304040" w:rsidP="006A562E">
            <w:pPr>
              <w:spacing w:line="0" w:lineRule="atLeast"/>
              <w:jc w:val="center"/>
              <w:rPr>
                <w:rFonts w:ascii="宋体" w:eastAsia="宋体" w:hAnsi="宋体"/>
                <w:sz w:val="28"/>
              </w:rPr>
            </w:pPr>
            <w:r w:rsidRPr="005E190C">
              <w:rPr>
                <w:rFonts w:ascii="宋体" w:eastAsia="宋体" w:hAnsi="宋体" w:hint="eastAsia"/>
                <w:sz w:val="28"/>
              </w:rPr>
              <w:t>备</w:t>
            </w:r>
          </w:p>
          <w:p w:rsidR="00304040" w:rsidRPr="005E190C" w:rsidRDefault="00304040" w:rsidP="006A562E">
            <w:pPr>
              <w:spacing w:line="0" w:lineRule="atLeast"/>
              <w:jc w:val="center"/>
              <w:rPr>
                <w:rFonts w:ascii="宋体" w:eastAsia="宋体" w:hAnsi="宋体"/>
                <w:sz w:val="28"/>
              </w:rPr>
            </w:pPr>
          </w:p>
          <w:p w:rsidR="00304040" w:rsidRPr="005E190C" w:rsidRDefault="00304040" w:rsidP="006A562E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5E190C">
              <w:rPr>
                <w:rFonts w:ascii="宋体" w:eastAsia="宋体" w:hAnsi="宋体" w:hint="eastAsia"/>
                <w:sz w:val="28"/>
              </w:rPr>
              <w:t>注</w:t>
            </w:r>
          </w:p>
        </w:tc>
        <w:tc>
          <w:tcPr>
            <w:tcW w:w="8406" w:type="dxa"/>
            <w:gridSpan w:val="7"/>
            <w:vAlign w:val="center"/>
          </w:tcPr>
          <w:p w:rsidR="00304040" w:rsidRPr="005E190C" w:rsidRDefault="00304040" w:rsidP="006A562E">
            <w:pPr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1.所有提交到学校验收工作小组验收的项目，需提交设备测试报告或使用记录（复印件），并有供货单位和二级单位的签名或盖章；</w:t>
            </w:r>
          </w:p>
          <w:p w:rsidR="00304040" w:rsidRPr="005E190C" w:rsidRDefault="00304040" w:rsidP="006A562E">
            <w:pPr>
              <w:spacing w:line="0" w:lineRule="atLeast"/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2.本验收单1式</w:t>
            </w:r>
            <w:r>
              <w:rPr>
                <w:rFonts w:ascii="宋体" w:eastAsia="宋体" w:hAnsi="宋体" w:hint="eastAsia"/>
                <w:sz w:val="21"/>
              </w:rPr>
              <w:t>3</w:t>
            </w:r>
            <w:r w:rsidRPr="005E190C">
              <w:rPr>
                <w:rFonts w:ascii="宋体" w:eastAsia="宋体" w:hAnsi="宋体" w:hint="eastAsia"/>
                <w:sz w:val="21"/>
              </w:rPr>
              <w:t>份，国有资产管理处</w:t>
            </w:r>
            <w:r>
              <w:rPr>
                <w:rFonts w:ascii="宋体" w:eastAsia="宋体" w:hAnsi="宋体" w:hint="eastAsia"/>
                <w:sz w:val="21"/>
              </w:rPr>
              <w:t>2份</w:t>
            </w:r>
            <w:r w:rsidRPr="005E190C">
              <w:rPr>
                <w:rFonts w:ascii="宋体" w:eastAsia="宋体" w:hAnsi="宋体" w:hint="eastAsia"/>
                <w:sz w:val="21"/>
              </w:rPr>
              <w:t xml:space="preserve">、财务处1份；  </w:t>
            </w:r>
          </w:p>
          <w:p w:rsidR="00304040" w:rsidRPr="005E190C" w:rsidRDefault="00304040" w:rsidP="006A562E">
            <w:pPr>
              <w:spacing w:line="0" w:lineRule="atLeast"/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3.格式要求：本表每份一张，用A4纸打印或手填。对于验收物品较多的，货物清单可另附材料说明，但本表仍做单页，不可分页打印；</w:t>
            </w:r>
          </w:p>
          <w:p w:rsidR="00304040" w:rsidRPr="005E190C" w:rsidRDefault="00304040" w:rsidP="006A562E">
            <w:pPr>
              <w:spacing w:line="0" w:lineRule="atLeast"/>
              <w:rPr>
                <w:rFonts w:ascii="宋体" w:eastAsia="宋体" w:hAnsi="宋体"/>
                <w:sz w:val="21"/>
              </w:rPr>
            </w:pPr>
            <w:r w:rsidRPr="005E190C">
              <w:rPr>
                <w:rFonts w:ascii="宋体" w:eastAsia="宋体" w:hAnsi="宋体" w:hint="eastAsia"/>
                <w:sz w:val="21"/>
              </w:rPr>
              <w:t>4. 本验收单可在校国有资产管理处网站下载；咨询电话：2528093；</w:t>
            </w:r>
          </w:p>
        </w:tc>
      </w:tr>
    </w:tbl>
    <w:p w:rsidR="00F77A8A" w:rsidRPr="00304040" w:rsidRDefault="00F77A8A"/>
    <w:sectPr w:rsidR="00F77A8A" w:rsidRPr="00304040" w:rsidSect="00F7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040"/>
    <w:rsid w:val="00304040"/>
    <w:rsid w:val="00EF27E6"/>
    <w:rsid w:val="00F7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mnsd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</dc:creator>
  <cp:keywords/>
  <dc:description/>
  <cp:lastModifiedBy>cyt</cp:lastModifiedBy>
  <cp:revision>2</cp:revision>
  <dcterms:created xsi:type="dcterms:W3CDTF">2019-10-23T01:37:00Z</dcterms:created>
  <dcterms:modified xsi:type="dcterms:W3CDTF">2019-10-23T01:38:00Z</dcterms:modified>
</cp:coreProperties>
</file>